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Nº 90.0</w:t>
      </w:r>
      <w:r>
        <w:rPr>
          <w:rFonts w:hint="default" w:ascii="Azo Sans Md" w:hAnsi="Azo Sans Md" w:cstheme="minorHAnsi"/>
          <w:b/>
          <w:szCs w:val="24"/>
          <w:lang w:val="pt-BR"/>
        </w:rPr>
        <w:t>40/2026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 34.830/2023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hint="default" w:ascii="Azo Sans Md" w:hAnsi="Azo Sans Md"/>
          <w:b/>
          <w:bCs/>
          <w:color w:val="000000"/>
          <w:szCs w:val="24"/>
        </w:rPr>
        <w:t>CONTRATAÇÃO DE EMPRESA ESPECIALIZADA PARA AQUISIÇÃO DE 02 (DOIS) VEÍCULOS AUTOMOTORES NOVOS, zero quilômetro, sendo 01 (um) veículo tipo SUV e 01 (um) veículo com capacidade para 07 (sete) lugares, destinados ao atendimento das demandas operacionais da Patrulha Maria da Penha, com recursos financeiros oriundos do Termo de Convênio nº 950677/2023, firmado entre o Município de Nova Friburgo e a União (Ministério das Mulheres), para o atendimento e acolhimento de mulheres vítimas de violência doméstica</w:t>
      </w:r>
      <w:r>
        <w:rPr>
          <w:rFonts w:hint="default" w:ascii="Azo Sans Md" w:hAnsi="Azo Sans Md"/>
          <w:b/>
          <w:bCs/>
          <w:color w:val="000000"/>
          <w:szCs w:val="24"/>
          <w:lang w:val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>Pregão Eletrônico nº 90.0</w:t>
      </w:r>
      <w:r>
        <w:rPr>
          <w:rFonts w:hint="default" w:ascii="Azo Sans Md" w:hAnsi="Azo Sans Md" w:cstheme="minorHAnsi"/>
          <w:b/>
          <w:lang w:val="pt-BR"/>
        </w:rPr>
        <w:t>40/2026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a </w:t>
      </w:r>
      <w:r>
        <w:rPr>
          <w:rFonts w:hint="default" w:ascii="Azo Sans Md" w:hAnsi="Azo Sans Md"/>
          <w:b/>
          <w:bCs/>
          <w:color w:val="000000"/>
          <w:szCs w:val="24"/>
        </w:rPr>
        <w:t>CONTRATAÇÃO DE EMPRESA ESPECIALIZADA PARA AQUISIÇÃO DE 02 (DOIS) VEÍCULOS AUTOMOTORES NOVOS, zero quilômetro, sendo 01 (um) veículo tipo SUV e 01 (um) veículo com capacidade para 07 (sete) lugares, destinados ao atendimento das demandas operacionais da Patrulha Maria da Penha, com recursos financeiros oriundos do Termo de Convênio nº 950677/2023, firmado entre o Município de Nova Friburgo e a União (Ministério das Mulheres), para o atendimento e acolhimento de mulheres vítimas de violência doméstica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Theme="minorHAnsi" w:hAnsiTheme="minorHAnsi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Theme="minorHAnsi" w:hAnsiTheme="minorHAnsi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bookmarkStart w:id="18" w:name="_GoBack"/>
      <w:bookmarkEnd w:id="18"/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</w:t>
      </w:r>
      <w:r>
        <w:rPr>
          <w:rFonts w:hint="default" w:ascii="Azo Sans Lt" w:hAnsi="Azo Sans Lt" w:cstheme="minorHAnsi"/>
          <w:sz w:val="20"/>
          <w:lang w:val="pt-BR"/>
        </w:rPr>
        <w:t>6</w:t>
      </w:r>
      <w:r>
        <w:rPr>
          <w:rFonts w:ascii="Azo Sans Lt" w:hAnsi="Azo Sans Lt" w:cstheme="minorHAnsi"/>
          <w:sz w:val="20"/>
        </w:rPr>
        <w:t>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84" w:hanging="426"/>
    </w:pPr>
    <w:bookmarkStart w:id="0" w:name="_Hlk184978498"/>
    <w:bookmarkStart w:id="1" w:name="_Hlk184978041"/>
    <w:bookmarkStart w:id="2" w:name="_Hlk184978709"/>
    <w:bookmarkStart w:id="3" w:name="_Hlk184979020"/>
    <w:bookmarkStart w:id="4" w:name="_Hlk184978710"/>
    <w:bookmarkStart w:id="5" w:name="_Hlk186723195"/>
    <w:bookmarkStart w:id="6" w:name="_Hlk184979019"/>
    <w:bookmarkStart w:id="7" w:name="_Hlk186723892"/>
    <w:bookmarkStart w:id="8" w:name="_Hlk186723891"/>
    <w:bookmarkStart w:id="9" w:name="_Hlk186723194"/>
    <w:bookmarkStart w:id="10" w:name="_Hlk184978040"/>
    <w:bookmarkStart w:id="11" w:name="_Hlk168478269"/>
    <w:bookmarkStart w:id="12" w:name="_Hlk181803704"/>
    <w:bookmarkStart w:id="13" w:name="_Hlk181803705"/>
    <w:bookmarkStart w:id="14" w:name="_Hlk184978497"/>
    <w:bookmarkStart w:id="15" w:name="_Hlk184977119"/>
    <w:bookmarkStart w:id="16" w:name="_Hlk184977120"/>
    <w:bookmarkStart w:id="17" w:name="_Hlk168478270"/>
    <w: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>
    <w:pPr>
      <w:pStyle w:val="13"/>
      <w:rPr>
        <w:sz w:val="4"/>
        <w:szCs w:val="4"/>
      </w:rPr>
    </w:pPr>
  </w:p>
  <w:p>
    <w:pPr>
      <w:pStyle w:val="13"/>
      <w:ind w:left="709" w:leftChars="0" w:hanging="949" w:firstLineChars="0"/>
      <w:rPr>
        <w:sz w:val="4"/>
        <w:szCs w:val="4"/>
      </w:rPr>
    </w:pPr>
    <w:r>
      <w:drawing>
        <wp:inline distT="0" distB="0" distL="114300" distR="114300">
          <wp:extent cx="5288280" cy="885825"/>
          <wp:effectExtent l="0" t="0" r="0" b="0"/>
          <wp:docPr id="3" name="Imagem 3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88280" cy="885825"/>
                  </a:xfrm>
                  <a:prstGeom prst="rightBracke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  <w:p>
    <w:pPr>
      <w:pStyle w:val="13"/>
      <w:rPr>
        <w:sz w:val="4"/>
        <w:szCs w:val="4"/>
      </w:rPr>
    </w:pPr>
  </w:p>
  <w:p>
    <w:pPr>
      <w:pStyle w:val="13"/>
      <w:rPr>
        <w:sz w:val="4"/>
        <w:szCs w:val="4"/>
      </w:rPr>
    </w:pPr>
  </w:p>
  <w:p>
    <w:pPr>
      <w:pStyle w:val="13"/>
      <w:rPr>
        <w:sz w:val="4"/>
        <w:szCs w:val="4"/>
      </w:rPr>
    </w:pPr>
  </w:p>
  <w:p>
    <w:pPr>
      <w:pStyle w:val="13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23F9B"/>
    <w:rsid w:val="000243BE"/>
    <w:rsid w:val="00031E32"/>
    <w:rsid w:val="00037732"/>
    <w:rsid w:val="00037C3B"/>
    <w:rsid w:val="0004087E"/>
    <w:rsid w:val="00045F5A"/>
    <w:rsid w:val="0004694E"/>
    <w:rsid w:val="000550BD"/>
    <w:rsid w:val="00060BD5"/>
    <w:rsid w:val="00066D8E"/>
    <w:rsid w:val="00074EB4"/>
    <w:rsid w:val="00083679"/>
    <w:rsid w:val="00090FB4"/>
    <w:rsid w:val="00093F44"/>
    <w:rsid w:val="00096AE9"/>
    <w:rsid w:val="000B2810"/>
    <w:rsid w:val="000B4111"/>
    <w:rsid w:val="000C1096"/>
    <w:rsid w:val="000D2313"/>
    <w:rsid w:val="000D4EB6"/>
    <w:rsid w:val="000F3EB0"/>
    <w:rsid w:val="00102F5F"/>
    <w:rsid w:val="0012526A"/>
    <w:rsid w:val="00135D9D"/>
    <w:rsid w:val="001544C6"/>
    <w:rsid w:val="00167CBF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83299"/>
    <w:rsid w:val="002B31BD"/>
    <w:rsid w:val="002D0F90"/>
    <w:rsid w:val="002D4136"/>
    <w:rsid w:val="002D6494"/>
    <w:rsid w:val="002E1108"/>
    <w:rsid w:val="0030627A"/>
    <w:rsid w:val="00307845"/>
    <w:rsid w:val="00355ADE"/>
    <w:rsid w:val="00373ED6"/>
    <w:rsid w:val="00375A56"/>
    <w:rsid w:val="00380A1E"/>
    <w:rsid w:val="00387F60"/>
    <w:rsid w:val="0039050B"/>
    <w:rsid w:val="003961AD"/>
    <w:rsid w:val="003C6FC8"/>
    <w:rsid w:val="003C784A"/>
    <w:rsid w:val="003D298D"/>
    <w:rsid w:val="00402EC9"/>
    <w:rsid w:val="00421C20"/>
    <w:rsid w:val="00422B04"/>
    <w:rsid w:val="00436D32"/>
    <w:rsid w:val="00444607"/>
    <w:rsid w:val="00446624"/>
    <w:rsid w:val="00471931"/>
    <w:rsid w:val="004826FB"/>
    <w:rsid w:val="004A3748"/>
    <w:rsid w:val="004A629C"/>
    <w:rsid w:val="004B003E"/>
    <w:rsid w:val="004B28C9"/>
    <w:rsid w:val="004B28E9"/>
    <w:rsid w:val="004B3602"/>
    <w:rsid w:val="004C366B"/>
    <w:rsid w:val="004D3257"/>
    <w:rsid w:val="004D3C98"/>
    <w:rsid w:val="004E4091"/>
    <w:rsid w:val="005013DA"/>
    <w:rsid w:val="00514597"/>
    <w:rsid w:val="0054306A"/>
    <w:rsid w:val="00545ED2"/>
    <w:rsid w:val="00553CEF"/>
    <w:rsid w:val="00560959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B41AE"/>
    <w:rsid w:val="006D33BD"/>
    <w:rsid w:val="0070659C"/>
    <w:rsid w:val="00707095"/>
    <w:rsid w:val="007210B7"/>
    <w:rsid w:val="00723E9F"/>
    <w:rsid w:val="00745E0F"/>
    <w:rsid w:val="00752515"/>
    <w:rsid w:val="00761CB5"/>
    <w:rsid w:val="00765D44"/>
    <w:rsid w:val="007712B4"/>
    <w:rsid w:val="00775BE3"/>
    <w:rsid w:val="00796C24"/>
    <w:rsid w:val="007A028D"/>
    <w:rsid w:val="007A67F8"/>
    <w:rsid w:val="007B0D4C"/>
    <w:rsid w:val="007B5CD0"/>
    <w:rsid w:val="007C3E41"/>
    <w:rsid w:val="007C49D4"/>
    <w:rsid w:val="008129E2"/>
    <w:rsid w:val="00812BA6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E5349"/>
    <w:rsid w:val="00901291"/>
    <w:rsid w:val="009041BF"/>
    <w:rsid w:val="00924CE2"/>
    <w:rsid w:val="00930076"/>
    <w:rsid w:val="0094777A"/>
    <w:rsid w:val="0096791A"/>
    <w:rsid w:val="00974A2C"/>
    <w:rsid w:val="00975FFB"/>
    <w:rsid w:val="009910CF"/>
    <w:rsid w:val="00993C38"/>
    <w:rsid w:val="009F3577"/>
    <w:rsid w:val="00A05282"/>
    <w:rsid w:val="00A1090C"/>
    <w:rsid w:val="00A11166"/>
    <w:rsid w:val="00A1365D"/>
    <w:rsid w:val="00A62F5A"/>
    <w:rsid w:val="00A670D4"/>
    <w:rsid w:val="00A75B9A"/>
    <w:rsid w:val="00A76578"/>
    <w:rsid w:val="00A864EA"/>
    <w:rsid w:val="00AA3A7B"/>
    <w:rsid w:val="00AA6C7F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6C35"/>
    <w:rsid w:val="00BE4605"/>
    <w:rsid w:val="00BF5CD1"/>
    <w:rsid w:val="00BF7745"/>
    <w:rsid w:val="00C0310B"/>
    <w:rsid w:val="00C41571"/>
    <w:rsid w:val="00C4513F"/>
    <w:rsid w:val="00C510E8"/>
    <w:rsid w:val="00C65E98"/>
    <w:rsid w:val="00C6759F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A6BFA"/>
    <w:rsid w:val="00DB2C54"/>
    <w:rsid w:val="00DB5059"/>
    <w:rsid w:val="00DB581C"/>
    <w:rsid w:val="00DD6E60"/>
    <w:rsid w:val="00DE34D5"/>
    <w:rsid w:val="00E052F3"/>
    <w:rsid w:val="00E27483"/>
    <w:rsid w:val="00E27EFD"/>
    <w:rsid w:val="00E30886"/>
    <w:rsid w:val="00E30AE4"/>
    <w:rsid w:val="00E46A51"/>
    <w:rsid w:val="00E52487"/>
    <w:rsid w:val="00E64C5E"/>
    <w:rsid w:val="00E71587"/>
    <w:rsid w:val="00E7275B"/>
    <w:rsid w:val="00E831F3"/>
    <w:rsid w:val="00EA1040"/>
    <w:rsid w:val="00ED5C62"/>
    <w:rsid w:val="00ED6C24"/>
    <w:rsid w:val="00EE3F3B"/>
    <w:rsid w:val="00EF6684"/>
    <w:rsid w:val="00F277F2"/>
    <w:rsid w:val="00F427A1"/>
    <w:rsid w:val="00F52153"/>
    <w:rsid w:val="00F62D1C"/>
    <w:rsid w:val="00F802BC"/>
    <w:rsid w:val="00F93B76"/>
    <w:rsid w:val="00FB30C7"/>
    <w:rsid w:val="00FC47C2"/>
    <w:rsid w:val="00FE6C10"/>
    <w:rsid w:val="00FF1AD7"/>
    <w:rsid w:val="29C16379"/>
    <w:rsid w:val="6F9A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34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1842</Characters>
  <Lines>15</Lines>
  <Paragraphs>4</Paragraphs>
  <TotalTime>0</TotalTime>
  <ScaleCrop>false</ScaleCrop>
  <LinksUpToDate>false</LinksUpToDate>
  <CharactersWithSpaces>2178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2025-05-15T14:21:00Z</cp:lastPrinted>
  <dcterms:modified xsi:type="dcterms:W3CDTF">2026-04-09T19:39:48Z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C3137993A4784FE6BDD39A7A7513656F</vt:lpwstr>
  </property>
</Properties>
</file>